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F313" w14:textId="77777777" w:rsidR="008E1FA5" w:rsidRDefault="00000000">
      <w:pPr>
        <w:pStyle w:val="Ttulo"/>
      </w:pPr>
      <w:bookmarkStart w:id="0" w:name="_417tom1tnc95" w:colFirst="0" w:colLast="0"/>
      <w:bookmarkEnd w:id="0"/>
      <w:r>
        <w:rPr>
          <w:noProof/>
        </w:rPr>
        <w:drawing>
          <wp:inline distT="114300" distB="114300" distL="114300" distR="114300" wp14:anchorId="5C3D7A64" wp14:editId="3D8D33DB">
            <wp:extent cx="3252788" cy="6700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788" cy="670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CEF8EB" w14:textId="77777777" w:rsidR="008E1FA5" w:rsidRDefault="008E1FA5">
      <w:pPr>
        <w:pStyle w:val="Ttulo"/>
        <w:jc w:val="center"/>
        <w:rPr>
          <w:rFonts w:ascii="Roboto" w:eastAsia="Roboto" w:hAnsi="Roboto" w:cs="Roboto"/>
          <w:color w:val="3C78D8"/>
          <w:sz w:val="46"/>
          <w:szCs w:val="46"/>
        </w:rPr>
      </w:pPr>
      <w:bookmarkStart w:id="1" w:name="_oi48afq6i1em" w:colFirst="0" w:colLast="0"/>
      <w:bookmarkEnd w:id="1"/>
    </w:p>
    <w:p w14:paraId="3230211E" w14:textId="77777777" w:rsidR="008E1FA5" w:rsidRDefault="00000000">
      <w:pPr>
        <w:pStyle w:val="Ttulo"/>
        <w:jc w:val="center"/>
        <w:rPr>
          <w:rFonts w:ascii="Roboto" w:eastAsia="Roboto" w:hAnsi="Roboto" w:cs="Roboto"/>
          <w:color w:val="3C78D8"/>
          <w:sz w:val="46"/>
          <w:szCs w:val="46"/>
        </w:rPr>
      </w:pPr>
      <w:bookmarkStart w:id="2" w:name="_j380zysghqw5" w:colFirst="0" w:colLast="0"/>
      <w:bookmarkEnd w:id="2"/>
      <w:r>
        <w:rPr>
          <w:rFonts w:ascii="Roboto" w:eastAsia="Roboto" w:hAnsi="Roboto" w:cs="Roboto"/>
          <w:color w:val="3C78D8"/>
          <w:sz w:val="46"/>
          <w:szCs w:val="46"/>
        </w:rPr>
        <w:t>I Colóquio de Pesquisa e Colaboração em Tecnologia Quântica</w:t>
      </w:r>
    </w:p>
    <w:p w14:paraId="7B735C41" w14:textId="77777777" w:rsidR="008E1FA5" w:rsidRDefault="008E1FA5"/>
    <w:p w14:paraId="13A71A15" w14:textId="77777777" w:rsidR="008E1FA5" w:rsidRDefault="00000000">
      <w:r>
        <w:t xml:space="preserve">A pesquisa e colaboração em tecnologias quânticas são áreas empolgantes e em constante evolução, com o potencial de revolucionar muitos setores da computação, comunicação, segurança e ciência. </w:t>
      </w:r>
    </w:p>
    <w:p w14:paraId="0CA063D6" w14:textId="77777777" w:rsidR="008E1FA5" w:rsidRDefault="008E1FA5"/>
    <w:p w14:paraId="0022B1CF" w14:textId="77777777" w:rsidR="008E1FA5" w:rsidRDefault="00000000">
      <w:r>
        <w:t>É essencial que a pesquisa e a colaboração em tecnologias quânticas abranjam uma abordagem multidisciplinar, envolvendo física, ciência da computação, engenharia e outras disciplinas. O compartilhamento de conhecimento e recursos é crucial para superar os desafios complexos associados a essas tecnologias emergentes.</w:t>
      </w:r>
    </w:p>
    <w:p w14:paraId="4E0BF3FE" w14:textId="77777777" w:rsidR="008E1FA5" w:rsidRDefault="008E1FA5"/>
    <w:p w14:paraId="3B9C2E0B" w14:textId="77777777" w:rsidR="008E1FA5" w:rsidRDefault="00000000">
      <w:r>
        <w:t>O objetivo do colóquio "Pesquisa e Colaboração em Tecnologias Quânticas" em João Pessoa, PB, é criar um espaço dinâmico e colaborativo para a troca de conhecimentos, ideias e experiências relacionadas às tecnologias quânticas. Este evento visa:</w:t>
      </w:r>
    </w:p>
    <w:p w14:paraId="719F2AE5" w14:textId="77777777" w:rsidR="008E1FA5" w:rsidRDefault="008E1FA5"/>
    <w:p w14:paraId="023D774D" w14:textId="77777777" w:rsidR="008E1FA5" w:rsidRDefault="00000000">
      <w:pPr>
        <w:numPr>
          <w:ilvl w:val="0"/>
          <w:numId w:val="3"/>
        </w:numPr>
        <w:spacing w:before="200"/>
      </w:pPr>
      <w:r>
        <w:t>Apresentar as últimas descobertas e avanços na pesquisa em tecnologias quânticas, fornecendo uma visão abrangente das tendências emergentes e das aplicações práticas.</w:t>
      </w:r>
    </w:p>
    <w:p w14:paraId="0B166BDD" w14:textId="77777777" w:rsidR="008E1FA5" w:rsidRDefault="00000000">
      <w:pPr>
        <w:numPr>
          <w:ilvl w:val="0"/>
          <w:numId w:val="3"/>
        </w:numPr>
        <w:spacing w:before="200"/>
      </w:pPr>
      <w:r>
        <w:t>Facilitar um ambiente propício para a interação entre pesquisadores, acadêmicos e profissionais interessados em tecnologias quânticas, incentivando a formação de parcerias e redes de colaboração.</w:t>
      </w:r>
    </w:p>
    <w:p w14:paraId="7634BB2D" w14:textId="77777777" w:rsidR="008E1FA5" w:rsidRDefault="00000000">
      <w:pPr>
        <w:numPr>
          <w:ilvl w:val="0"/>
          <w:numId w:val="3"/>
        </w:numPr>
        <w:spacing w:before="200"/>
      </w:pPr>
      <w:r>
        <w:t>Discutir casos de uso concretos e aplicações práticas das tecnologias quânticas em diferentes setores, destacando oportunidades de inovação e impacto nas indústrias locais.</w:t>
      </w:r>
    </w:p>
    <w:p w14:paraId="5FFD9F87" w14:textId="77777777" w:rsidR="008E1FA5" w:rsidRDefault="00000000">
      <w:pPr>
        <w:numPr>
          <w:ilvl w:val="0"/>
          <w:numId w:val="3"/>
        </w:numPr>
        <w:spacing w:before="200"/>
      </w:pPr>
      <w:r>
        <w:t>Destacar projetos e iniciativas locais que contribuem para o desenvolvimento de tecnologias quânticas, reconhecendo o potencial da região em impulsionar a inovação nesse campo.</w:t>
      </w:r>
    </w:p>
    <w:p w14:paraId="1FDDE838" w14:textId="77777777" w:rsidR="008E1FA5" w:rsidRDefault="00000000">
      <w:pPr>
        <w:numPr>
          <w:ilvl w:val="0"/>
          <w:numId w:val="3"/>
        </w:numPr>
        <w:spacing w:before="200"/>
      </w:pPr>
      <w:r>
        <w:t>Oferecer oportunidades estruturadas e informais para networking, permitindo que os participantes construam relacionamentos valiosos que podem resultar em colaborações futuras.</w:t>
      </w:r>
    </w:p>
    <w:p w14:paraId="1F226E95" w14:textId="77777777" w:rsidR="008E1FA5" w:rsidRDefault="00000000">
      <w:pPr>
        <w:numPr>
          <w:ilvl w:val="0"/>
          <w:numId w:val="3"/>
        </w:numPr>
        <w:spacing w:before="200"/>
      </w:pPr>
      <w:r>
        <w:t>Envolver a comunidade científica, acadêmica e empresarial de João Pessoa e arredores, aumentando a conscientização sobre o impacto das tecnologias quânticas e incentivando o interesse nesse campo promissor.</w:t>
      </w:r>
    </w:p>
    <w:p w14:paraId="06F9137D" w14:textId="77777777" w:rsidR="008E1FA5" w:rsidRDefault="00000000">
      <w:pPr>
        <w:numPr>
          <w:ilvl w:val="0"/>
          <w:numId w:val="3"/>
        </w:numPr>
        <w:spacing w:before="200"/>
      </w:pPr>
      <w:r>
        <w:lastRenderedPageBreak/>
        <w:t>Posicionar João Pessoa como um centro de pesquisa e inovação em tecnologias quânticas, estimulando a participação ativa de instituições locais e fortalecendo a presença regional no cenário científico e tecnológico.</w:t>
      </w:r>
    </w:p>
    <w:p w14:paraId="1C6D4F38" w14:textId="77777777" w:rsidR="008E1FA5" w:rsidRDefault="008E1FA5"/>
    <w:p w14:paraId="2884E2A6" w14:textId="77777777" w:rsidR="008E1FA5" w:rsidRDefault="00000000">
      <w:r>
        <w:t>Ao alcançar esses objetivos, o colóquio visa não apenas enriquecer o conhecimento dos participantes, mas também catalisar colaborações significativas que impulsionarão o avanço contínuo das tecnologias quânticas na região e além.</w:t>
      </w:r>
    </w:p>
    <w:p w14:paraId="0CF7C2D7" w14:textId="77777777" w:rsidR="008E1FA5" w:rsidRDefault="008E1FA5"/>
    <w:p w14:paraId="17FA5EFE" w14:textId="77777777" w:rsidR="008E1FA5" w:rsidRDefault="008E1FA5"/>
    <w:p w14:paraId="7B1AE22E" w14:textId="77777777" w:rsidR="008E1FA5" w:rsidRDefault="00000000">
      <w:r>
        <w:t>No Colóquio, serão abordados pontos importantes sobre pesquisa e colaboração em tecnologias quânticas:</w:t>
      </w:r>
    </w:p>
    <w:p w14:paraId="5163E97C" w14:textId="77777777" w:rsidR="008E1FA5" w:rsidRDefault="00000000">
      <w:pPr>
        <w:pStyle w:val="Ttulo3"/>
      </w:pPr>
      <w:bookmarkStart w:id="3" w:name="_jriv0xudkuln" w:colFirst="0" w:colLast="0"/>
      <w:bookmarkEnd w:id="3"/>
      <w:r>
        <w:t>Computação Quântica:</w:t>
      </w:r>
    </w:p>
    <w:p w14:paraId="01010DBF" w14:textId="77777777" w:rsidR="008E1FA5" w:rsidRDefault="00000000">
      <w:pPr>
        <w:numPr>
          <w:ilvl w:val="0"/>
          <w:numId w:val="4"/>
        </w:numPr>
      </w:pPr>
      <w:r>
        <w:t>Desenvolvimento de algoritmos quânticos para resolver problemas específicos de forma mais eficiente que os computadores clássicos.</w:t>
      </w:r>
    </w:p>
    <w:p w14:paraId="207907BE" w14:textId="77777777" w:rsidR="008E1FA5" w:rsidRDefault="00000000">
      <w:pPr>
        <w:numPr>
          <w:ilvl w:val="0"/>
          <w:numId w:val="4"/>
        </w:numPr>
      </w:pPr>
      <w:r>
        <w:t xml:space="preserve">Construção e otimização de </w:t>
      </w:r>
      <w:proofErr w:type="spellStart"/>
      <w:r>
        <w:t>qubits</w:t>
      </w:r>
      <w:proofErr w:type="spellEnd"/>
      <w:r>
        <w:t>, as unidades de informação quântica.</w:t>
      </w:r>
    </w:p>
    <w:p w14:paraId="5E2AD612" w14:textId="77777777" w:rsidR="008E1FA5" w:rsidRDefault="00000000">
      <w:pPr>
        <w:numPr>
          <w:ilvl w:val="0"/>
          <w:numId w:val="4"/>
        </w:numPr>
      </w:pPr>
      <w:r>
        <w:t>Exploração de métodos para correção de erros quânticos.</w:t>
      </w:r>
    </w:p>
    <w:p w14:paraId="2C6351E9" w14:textId="77777777" w:rsidR="008E1FA5" w:rsidRDefault="008E1FA5"/>
    <w:p w14:paraId="794A1FDF" w14:textId="77777777" w:rsidR="008E1FA5" w:rsidRDefault="00000000">
      <w:pPr>
        <w:pStyle w:val="Ttulo3"/>
      </w:pPr>
      <w:bookmarkStart w:id="4" w:name="_46u5ciio3r8c" w:colFirst="0" w:colLast="0"/>
      <w:bookmarkEnd w:id="4"/>
      <w:r>
        <w:t>Comunicação Quântica:</w:t>
      </w:r>
    </w:p>
    <w:p w14:paraId="2BB5B21D" w14:textId="77777777" w:rsidR="008E1FA5" w:rsidRDefault="00000000">
      <w:pPr>
        <w:numPr>
          <w:ilvl w:val="0"/>
          <w:numId w:val="6"/>
        </w:numPr>
      </w:pPr>
      <w:r>
        <w:t>Desenvolvimento de métodos de comunicação segura baseados em princípios quânticos, como a criptografia quântica.</w:t>
      </w:r>
    </w:p>
    <w:p w14:paraId="747EBF00" w14:textId="77777777" w:rsidR="008E1FA5" w:rsidRDefault="00000000">
      <w:pPr>
        <w:numPr>
          <w:ilvl w:val="0"/>
          <w:numId w:val="6"/>
        </w:numPr>
      </w:pPr>
      <w:r>
        <w:t>Exploração de redes quânticas para transmissão de informações de maneira mais segura.</w:t>
      </w:r>
    </w:p>
    <w:p w14:paraId="3D72533E" w14:textId="77777777" w:rsidR="008E1FA5" w:rsidRDefault="008E1FA5"/>
    <w:p w14:paraId="65F04F42" w14:textId="77777777" w:rsidR="008E1FA5" w:rsidRDefault="00000000">
      <w:pPr>
        <w:pStyle w:val="Ttulo3"/>
      </w:pPr>
      <w:bookmarkStart w:id="5" w:name="_1zigka6sexq4" w:colFirst="0" w:colLast="0"/>
      <w:bookmarkEnd w:id="5"/>
      <w:r>
        <w:t>Simulação Quântica:</w:t>
      </w:r>
    </w:p>
    <w:p w14:paraId="4F1D79BB" w14:textId="77777777" w:rsidR="008E1FA5" w:rsidRDefault="00000000">
      <w:pPr>
        <w:numPr>
          <w:ilvl w:val="0"/>
          <w:numId w:val="5"/>
        </w:numPr>
      </w:pPr>
      <w:r>
        <w:t>Utilização de sistemas quânticos para simular fenômenos físicos complexos, como moléculas em reações químicas.</w:t>
      </w:r>
    </w:p>
    <w:p w14:paraId="38D3E435" w14:textId="77777777" w:rsidR="008E1FA5" w:rsidRDefault="008E1FA5"/>
    <w:p w14:paraId="33E6A6F6" w14:textId="77777777" w:rsidR="008E1FA5" w:rsidRDefault="00000000">
      <w:pPr>
        <w:pStyle w:val="Ttulo3"/>
      </w:pPr>
      <w:bookmarkStart w:id="6" w:name="_2165ojssr9mt" w:colFirst="0" w:colLast="0"/>
      <w:bookmarkEnd w:id="6"/>
      <w:r>
        <w:t>Sensores Quânticos:</w:t>
      </w:r>
    </w:p>
    <w:p w14:paraId="329FFFD0" w14:textId="77777777" w:rsidR="008E1FA5" w:rsidRDefault="00000000">
      <w:pPr>
        <w:numPr>
          <w:ilvl w:val="0"/>
          <w:numId w:val="1"/>
        </w:numPr>
      </w:pPr>
      <w:r>
        <w:t>Desenvolvimento de sensores quânticos altamente sensíveis para medições precisas em várias aplicações, como imagens médicas e detecção remota.</w:t>
      </w:r>
    </w:p>
    <w:p w14:paraId="3F259D3D" w14:textId="77777777" w:rsidR="008E1FA5" w:rsidRDefault="008E1FA5"/>
    <w:p w14:paraId="210DFC5D" w14:textId="77777777" w:rsidR="008E1FA5" w:rsidRDefault="00000000">
      <w:pPr>
        <w:pStyle w:val="Ttulo1"/>
      </w:pPr>
      <w:bookmarkStart w:id="7" w:name="_f5cn2q99bii6" w:colFirst="0" w:colLast="0"/>
      <w:bookmarkEnd w:id="7"/>
      <w:r>
        <w:t>Aplicações de Tecnologias Quânticas:</w:t>
      </w:r>
    </w:p>
    <w:p w14:paraId="30972F0A" w14:textId="77777777" w:rsidR="008E1FA5" w:rsidRDefault="00000000">
      <w:r>
        <w:t xml:space="preserve">A computação quântica é uma área emergente que promete transformar a maneira como processamos informações. Diferente dos computadores clássicos, que utilizam bits para representar informações como 0s e 1s, os computadores quânticos usam </w:t>
      </w:r>
      <w:proofErr w:type="spellStart"/>
      <w:r>
        <w:t>qubits</w:t>
      </w:r>
      <w:proofErr w:type="spellEnd"/>
      <w:r>
        <w:t>, que podem existir simultaneamente em estados de 0, 1 ou ambos, graças a fenômenos quânticos como a sobreposição e o emaranhamento. Essas características únicas da computação quântica têm várias aplicações promissoras, incluindo:</w:t>
      </w:r>
    </w:p>
    <w:p w14:paraId="32F44F67" w14:textId="77777777" w:rsidR="008E1FA5" w:rsidRDefault="008E1FA5"/>
    <w:p w14:paraId="6196E1CE" w14:textId="77777777" w:rsidR="008E1FA5" w:rsidRDefault="00000000">
      <w:pPr>
        <w:numPr>
          <w:ilvl w:val="0"/>
          <w:numId w:val="2"/>
        </w:numPr>
      </w:pPr>
      <w:r>
        <w:t xml:space="preserve">Fatoração de Números:  Algoritmos quânticos, como o algoritmo de </w:t>
      </w:r>
      <w:proofErr w:type="spellStart"/>
      <w:r>
        <w:t>Shor</w:t>
      </w:r>
      <w:proofErr w:type="spellEnd"/>
      <w:r>
        <w:t xml:space="preserve">, têm a capacidade de fatorar números grandes de maneira exponencialmente mais eficiente do que os algoritmos clássicos. Isso tem implicações significativas para a segurança de sistemas de criptografia baseados em </w:t>
      </w:r>
      <w:proofErr w:type="spellStart"/>
      <w:r>
        <w:t>fatorização</w:t>
      </w:r>
      <w:proofErr w:type="spellEnd"/>
      <w:r>
        <w:t xml:space="preserve"> de números primos.</w:t>
      </w:r>
    </w:p>
    <w:p w14:paraId="74618F4C" w14:textId="77777777" w:rsidR="008E1FA5" w:rsidRDefault="00000000">
      <w:pPr>
        <w:numPr>
          <w:ilvl w:val="0"/>
          <w:numId w:val="2"/>
        </w:numPr>
      </w:pPr>
      <w:r>
        <w:t>Otimização Combinatória:  A computação quântica pode ser usada para resolver problemas de otimização combinatória, como o Problema do Caixeiro Viajante, em que encontrar a solução mais eficiente é desafiador para os computadores clássicos.</w:t>
      </w:r>
    </w:p>
    <w:p w14:paraId="5DC3534A" w14:textId="77777777" w:rsidR="008E1FA5" w:rsidRDefault="00000000">
      <w:pPr>
        <w:numPr>
          <w:ilvl w:val="0"/>
          <w:numId w:val="2"/>
        </w:numPr>
      </w:pPr>
      <w:r>
        <w:t>Simulação Quântica:  Modelagem de sistemas quânticos complexos, como moléculas em reações químicas, para entender melhor fenômenos quânticos e desenvolver novos materiais ou medicamentos.</w:t>
      </w:r>
    </w:p>
    <w:p w14:paraId="295F2150" w14:textId="77777777" w:rsidR="008E1FA5" w:rsidRDefault="00000000">
      <w:pPr>
        <w:numPr>
          <w:ilvl w:val="0"/>
          <w:numId w:val="2"/>
        </w:numPr>
      </w:pPr>
      <w:r>
        <w:t>Inteligência Artificial (IA) Quântica:  Utilização de algoritmos quânticos para aprimorar a eficiência do treinamento de modelos de aprendizado de máquina, oferecendo vantagens em certas tarefas, como reconhecimento de padrões.</w:t>
      </w:r>
    </w:p>
    <w:p w14:paraId="418DD553" w14:textId="77777777" w:rsidR="008E1FA5" w:rsidRDefault="00000000">
      <w:pPr>
        <w:numPr>
          <w:ilvl w:val="0"/>
          <w:numId w:val="2"/>
        </w:numPr>
      </w:pPr>
      <w:r>
        <w:t xml:space="preserve">Criptografia Quântica:  Desenvolvimento de sistemas de comunicação segura baseados em princípios quânticos, como a distribuição quântica de chaves, que oferece segurança incondicional </w:t>
      </w:r>
      <w:proofErr w:type="gramStart"/>
      <w:r>
        <w:t>contra ataques</w:t>
      </w:r>
      <w:proofErr w:type="gramEnd"/>
      <w:r>
        <w:t xml:space="preserve"> clássicos.</w:t>
      </w:r>
    </w:p>
    <w:p w14:paraId="793DB421" w14:textId="77777777" w:rsidR="008E1FA5" w:rsidRDefault="00000000">
      <w:pPr>
        <w:numPr>
          <w:ilvl w:val="0"/>
          <w:numId w:val="2"/>
        </w:numPr>
      </w:pPr>
      <w:r>
        <w:t>Pesquisa em Medicina e Biologia:  Simulação de processos quânticos em moléculas biológicas, possibilitando avanços em pesquisas farmacêuticas, por exemplo, na modelagem de interações medicamentosas.</w:t>
      </w:r>
    </w:p>
    <w:p w14:paraId="4F34542B" w14:textId="77777777" w:rsidR="008E1FA5" w:rsidRDefault="00000000">
      <w:pPr>
        <w:numPr>
          <w:ilvl w:val="0"/>
          <w:numId w:val="2"/>
        </w:numPr>
      </w:pPr>
      <w:r>
        <w:t>Logística e Cadeia de Suprimentos: Otimização de rotas e planejamento logístico, com aplicação em setores como transporte e distribuição.</w:t>
      </w:r>
    </w:p>
    <w:p w14:paraId="258DCAF7" w14:textId="77777777" w:rsidR="008E1FA5" w:rsidRDefault="00000000">
      <w:pPr>
        <w:numPr>
          <w:ilvl w:val="0"/>
          <w:numId w:val="2"/>
        </w:numPr>
      </w:pPr>
      <w:r>
        <w:t>Análise de Dados Financeiros:  Resolução eficiente de problemas complexos em finanças, como a precificação de derivativos e a otimização de portfólios de investimentos.</w:t>
      </w:r>
    </w:p>
    <w:p w14:paraId="4BB03B4C" w14:textId="77777777" w:rsidR="008E1FA5" w:rsidRDefault="00000000">
      <w:pPr>
        <w:numPr>
          <w:ilvl w:val="0"/>
          <w:numId w:val="2"/>
        </w:numPr>
      </w:pPr>
      <w:proofErr w:type="spellStart"/>
      <w:r>
        <w:t>Machine</w:t>
      </w:r>
      <w:proofErr w:type="spellEnd"/>
      <w:r>
        <w:t xml:space="preserve"> Learning Quântico:  Implementação de algoritmos quânticos para aprimorar tarefas de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, oferecendo ganhos de desempenho em determinados contextos.</w:t>
      </w:r>
    </w:p>
    <w:p w14:paraId="42DFBD15" w14:textId="77777777" w:rsidR="008E1FA5" w:rsidRDefault="00000000">
      <w:pPr>
        <w:numPr>
          <w:ilvl w:val="0"/>
          <w:numId w:val="2"/>
        </w:numPr>
      </w:pPr>
      <w:r>
        <w:t>Meteorologia e Modelagem Climática: Simulação mais precisa de sistemas climáticos complexos, permitindo previsões mais detalhadas e aprimoradas.</w:t>
      </w:r>
    </w:p>
    <w:p w14:paraId="1C65ACBE" w14:textId="77777777" w:rsidR="008E1FA5" w:rsidRDefault="008E1FA5"/>
    <w:p w14:paraId="03A0ADE6" w14:textId="77777777" w:rsidR="008E1FA5" w:rsidRDefault="00000000">
      <w:r>
        <w:t>Embora muitas dessas aplicações estejam em estágios iniciais de pesquisa e desenvolvimento, a computação quântica representa um campo promissor com o potencial de revolucionar várias indústrias nos próximos anos.</w:t>
      </w:r>
    </w:p>
    <w:p w14:paraId="463BFEDC" w14:textId="77777777" w:rsidR="008E1FA5" w:rsidRDefault="008E1FA5"/>
    <w:p w14:paraId="06AD2181" w14:textId="77777777" w:rsidR="008E1FA5" w:rsidRDefault="00000000">
      <w:pPr>
        <w:pStyle w:val="Ttulo1"/>
      </w:pPr>
      <w:bookmarkStart w:id="8" w:name="_u6lxs6da6pvm" w:colFirst="0" w:colLast="0"/>
      <w:bookmarkEnd w:id="8"/>
      <w:r>
        <w:t>Programação do Evento:</w:t>
      </w:r>
    </w:p>
    <w:p w14:paraId="3AEB14B3" w14:textId="77777777" w:rsidR="008E1FA5" w:rsidRDefault="00000000">
      <w:pPr>
        <w:pStyle w:val="Ttulo3"/>
        <w:rPr>
          <w:b/>
          <w:color w:val="1155CC"/>
        </w:rPr>
      </w:pPr>
      <w:bookmarkStart w:id="9" w:name="_4qrnc6po5s8a" w:colFirst="0" w:colLast="0"/>
      <w:bookmarkEnd w:id="9"/>
      <w:r>
        <w:rPr>
          <w:b/>
          <w:color w:val="1155CC"/>
        </w:rPr>
        <w:t>Dia 24-Nov-2023</w:t>
      </w:r>
    </w:p>
    <w:p w14:paraId="6785F1C3" w14:textId="77777777" w:rsidR="008E1FA5" w:rsidRDefault="00000000">
      <w:pPr>
        <w:pStyle w:val="Ttulo3"/>
      </w:pPr>
      <w:bookmarkStart w:id="10" w:name="_e5ewtck3cxae" w:colFirst="0" w:colLast="0"/>
      <w:bookmarkEnd w:id="10"/>
      <w:r>
        <w:t xml:space="preserve">Abertura do Evento e </w:t>
      </w:r>
      <w:proofErr w:type="gramStart"/>
      <w:r>
        <w:t>Boas Vindas</w:t>
      </w:r>
      <w:proofErr w:type="gramEnd"/>
    </w:p>
    <w:p w14:paraId="1898C4C5" w14:textId="77777777" w:rsidR="008E1FA5" w:rsidRDefault="00000000">
      <w:pPr>
        <w:keepNext/>
      </w:pPr>
      <w:r>
        <w:t>Guido Lemos - Secretário de Ciência e Tecnologia de João Pessoa</w:t>
      </w:r>
    </w:p>
    <w:p w14:paraId="37C187DE" w14:textId="77777777" w:rsidR="008E1FA5" w:rsidRDefault="00000000">
      <w:pPr>
        <w:keepNext/>
      </w:pPr>
      <w:r>
        <w:t>Cláudio Furtado - Secretário de Ciência, Tecnologia e Educação Superior da Paraíba</w:t>
      </w:r>
    </w:p>
    <w:p w14:paraId="1686225F" w14:textId="77777777" w:rsidR="008E1FA5" w:rsidRDefault="00000000">
      <w:r>
        <w:t xml:space="preserve">15 </w:t>
      </w:r>
      <w:proofErr w:type="spellStart"/>
      <w:r>
        <w:t>hs</w:t>
      </w:r>
      <w:proofErr w:type="spellEnd"/>
    </w:p>
    <w:p w14:paraId="32E15E5E" w14:textId="77777777" w:rsidR="008E1FA5" w:rsidRDefault="00000000">
      <w:pPr>
        <w:pStyle w:val="Ttulo3"/>
      </w:pPr>
      <w:bookmarkStart w:id="11" w:name="_gp0qainnevzg" w:colFirst="0" w:colLast="0"/>
      <w:bookmarkEnd w:id="11"/>
      <w:r>
        <w:t>Projetos em Andamento na UFABC</w:t>
      </w:r>
    </w:p>
    <w:p w14:paraId="0AEE1D69" w14:textId="77777777" w:rsidR="008E1FA5" w:rsidRDefault="00000000">
      <w:pPr>
        <w:keepNext/>
      </w:pPr>
      <w:r>
        <w:t xml:space="preserve">Roberto Serra </w:t>
      </w:r>
    </w:p>
    <w:p w14:paraId="6BEAEFC7" w14:textId="77777777" w:rsidR="008E1FA5" w:rsidRDefault="00000000">
      <w:r>
        <w:t xml:space="preserve">15:15 </w:t>
      </w:r>
      <w:proofErr w:type="spellStart"/>
      <w:r>
        <w:t>hs</w:t>
      </w:r>
      <w:proofErr w:type="spellEnd"/>
    </w:p>
    <w:p w14:paraId="2EFD8CB2" w14:textId="77777777" w:rsidR="008E1FA5" w:rsidRDefault="00000000">
      <w:pPr>
        <w:pStyle w:val="Ttulo3"/>
      </w:pPr>
      <w:bookmarkStart w:id="12" w:name="_gks4im52fb5i" w:colFirst="0" w:colLast="0"/>
      <w:bookmarkEnd w:id="12"/>
      <w:r>
        <w:t>Projetos em Andamento na UFPA</w:t>
      </w:r>
    </w:p>
    <w:p w14:paraId="500B559D" w14:textId="77777777" w:rsidR="008E1FA5" w:rsidRDefault="00000000">
      <w:pPr>
        <w:keepNext/>
      </w:pPr>
      <w:r>
        <w:t xml:space="preserve">Antônio </w:t>
      </w:r>
      <w:proofErr w:type="spellStart"/>
      <w:r>
        <w:t>Abelém</w:t>
      </w:r>
      <w:proofErr w:type="spellEnd"/>
    </w:p>
    <w:p w14:paraId="5DE056C7" w14:textId="77777777" w:rsidR="008E1FA5" w:rsidRDefault="00000000">
      <w:r>
        <w:t xml:space="preserve">15:30 </w:t>
      </w:r>
      <w:proofErr w:type="spellStart"/>
      <w:r>
        <w:t>hs</w:t>
      </w:r>
      <w:proofErr w:type="spellEnd"/>
    </w:p>
    <w:p w14:paraId="026DFBF8" w14:textId="77777777" w:rsidR="008E1FA5" w:rsidRDefault="00000000">
      <w:pPr>
        <w:pStyle w:val="Ttulo3"/>
      </w:pPr>
      <w:bookmarkStart w:id="13" w:name="_8xdltrlprdzi" w:colFirst="0" w:colLast="0"/>
      <w:bookmarkEnd w:id="13"/>
      <w:r>
        <w:t>Projetos em Andamento no CESAR</w:t>
      </w:r>
    </w:p>
    <w:p w14:paraId="50680D3E" w14:textId="77777777" w:rsidR="008E1FA5" w:rsidRDefault="00000000">
      <w:pPr>
        <w:keepNext/>
      </w:pPr>
      <w:r>
        <w:t>Erico Teixeira</w:t>
      </w:r>
    </w:p>
    <w:p w14:paraId="42D0ED8D" w14:textId="77777777" w:rsidR="008E1FA5" w:rsidRDefault="00000000">
      <w:r>
        <w:t xml:space="preserve">15:45 </w:t>
      </w:r>
      <w:proofErr w:type="spellStart"/>
      <w:r>
        <w:t>hs</w:t>
      </w:r>
      <w:proofErr w:type="spellEnd"/>
    </w:p>
    <w:p w14:paraId="64360586" w14:textId="77777777" w:rsidR="008E1FA5" w:rsidRDefault="00000000">
      <w:pPr>
        <w:pStyle w:val="Ttulo3"/>
      </w:pPr>
      <w:bookmarkStart w:id="14" w:name="_pe8daq6zzjc7" w:colFirst="0" w:colLast="0"/>
      <w:bookmarkEnd w:id="14"/>
      <w:r>
        <w:t xml:space="preserve">Projetos em Andamento no Senai - </w:t>
      </w:r>
      <w:proofErr w:type="spellStart"/>
      <w:r>
        <w:t>Cimatec</w:t>
      </w:r>
      <w:proofErr w:type="spellEnd"/>
    </w:p>
    <w:p w14:paraId="077ED494" w14:textId="77777777" w:rsidR="008E1FA5" w:rsidRDefault="00000000">
      <w:pPr>
        <w:keepNext/>
      </w:pPr>
      <w:proofErr w:type="spellStart"/>
      <w:r>
        <w:t>Andre</w:t>
      </w:r>
      <w:proofErr w:type="spellEnd"/>
      <w:r>
        <w:t xml:space="preserve"> Dantas</w:t>
      </w:r>
    </w:p>
    <w:p w14:paraId="27ADDEA6" w14:textId="77777777" w:rsidR="008E1FA5" w:rsidRDefault="00000000">
      <w:r>
        <w:t xml:space="preserve">16 </w:t>
      </w:r>
      <w:proofErr w:type="spellStart"/>
      <w:r>
        <w:t>hs</w:t>
      </w:r>
      <w:proofErr w:type="spellEnd"/>
    </w:p>
    <w:p w14:paraId="54435893" w14:textId="77777777" w:rsidR="008E1FA5" w:rsidRDefault="00000000">
      <w:pPr>
        <w:pStyle w:val="Ttulo3"/>
      </w:pPr>
      <w:bookmarkStart w:id="15" w:name="_4epebqton5h4" w:colFirst="0" w:colLast="0"/>
      <w:bookmarkEnd w:id="15"/>
      <w:r>
        <w:t>Projetos em Andamento na UFRN</w:t>
      </w:r>
    </w:p>
    <w:p w14:paraId="36A9EA2D" w14:textId="77777777" w:rsidR="008E1FA5" w:rsidRDefault="00000000">
      <w:pPr>
        <w:keepNext/>
      </w:pPr>
      <w:r>
        <w:t>Anderson Cruz</w:t>
      </w:r>
    </w:p>
    <w:p w14:paraId="2F8993F8" w14:textId="77777777" w:rsidR="008E1FA5" w:rsidRDefault="00000000">
      <w:r>
        <w:t xml:space="preserve">16:15 </w:t>
      </w:r>
      <w:proofErr w:type="spellStart"/>
      <w:r>
        <w:t>hs</w:t>
      </w:r>
      <w:proofErr w:type="spellEnd"/>
    </w:p>
    <w:p w14:paraId="4BFE5FD8" w14:textId="77777777" w:rsidR="008E1FA5" w:rsidRDefault="00000000">
      <w:pPr>
        <w:pStyle w:val="Ttulo3"/>
      </w:pPr>
      <w:bookmarkStart w:id="16" w:name="_l7n0hglzzxpe" w:colFirst="0" w:colLast="0"/>
      <w:bookmarkEnd w:id="16"/>
      <w:r>
        <w:t>Projetos em Andamento na UFCG</w:t>
      </w:r>
    </w:p>
    <w:p w14:paraId="78AFB7A2" w14:textId="77777777" w:rsidR="008E1FA5" w:rsidRDefault="00000000">
      <w:pPr>
        <w:keepNext/>
      </w:pPr>
      <w:proofErr w:type="spellStart"/>
      <w:r>
        <w:t>Joseana</w:t>
      </w:r>
      <w:proofErr w:type="spellEnd"/>
      <w:r>
        <w:t xml:space="preserve"> </w:t>
      </w:r>
      <w:proofErr w:type="spellStart"/>
      <w:r>
        <w:t>Fechine</w:t>
      </w:r>
      <w:proofErr w:type="spellEnd"/>
    </w:p>
    <w:p w14:paraId="0824BDB6" w14:textId="77777777" w:rsidR="008E1FA5" w:rsidRDefault="00000000">
      <w:r>
        <w:t xml:space="preserve">16:30 </w:t>
      </w:r>
      <w:proofErr w:type="spellStart"/>
      <w:r>
        <w:t>hs</w:t>
      </w:r>
      <w:proofErr w:type="spellEnd"/>
    </w:p>
    <w:p w14:paraId="048EAC56" w14:textId="77777777" w:rsidR="008E1FA5" w:rsidRDefault="00000000">
      <w:pPr>
        <w:pStyle w:val="Ttulo3"/>
      </w:pPr>
      <w:bookmarkStart w:id="17" w:name="_k3ak4h2m8glt" w:colFirst="0" w:colLast="0"/>
      <w:bookmarkEnd w:id="17"/>
      <w:r>
        <w:t>Projetos em Andamento sobre Proteção Ambiental na UFPB / UNIFESP / UCSD / 6Bios</w:t>
      </w:r>
    </w:p>
    <w:p w14:paraId="70762213" w14:textId="77777777" w:rsidR="008E1FA5" w:rsidRDefault="00000000">
      <w:pPr>
        <w:keepNext/>
      </w:pPr>
      <w:r>
        <w:t>Cícero Silva. Unifesp</w:t>
      </w:r>
    </w:p>
    <w:p w14:paraId="7F063400" w14:textId="77777777" w:rsidR="008E1FA5" w:rsidRDefault="00000000">
      <w:r>
        <w:t xml:space="preserve">16:45 </w:t>
      </w:r>
      <w:proofErr w:type="spellStart"/>
      <w:r>
        <w:t>hs</w:t>
      </w:r>
      <w:proofErr w:type="spellEnd"/>
    </w:p>
    <w:p w14:paraId="2C05E301" w14:textId="77777777" w:rsidR="008E1FA5" w:rsidRDefault="008E1FA5"/>
    <w:p w14:paraId="78E272B4" w14:textId="77777777" w:rsidR="008E1FA5" w:rsidRDefault="00000000">
      <w:pPr>
        <w:pStyle w:val="Ttulo1"/>
      </w:pPr>
      <w:bookmarkStart w:id="18" w:name="_8x1k2d88p7r0" w:colFirst="0" w:colLast="0"/>
      <w:bookmarkEnd w:id="18"/>
      <w:r>
        <w:t>Participação no Evento:</w:t>
      </w:r>
    </w:p>
    <w:p w14:paraId="22575F53" w14:textId="77777777" w:rsidR="008E1FA5" w:rsidRDefault="00000000">
      <w:pPr>
        <w:pStyle w:val="Ttulo3"/>
      </w:pPr>
      <w:bookmarkStart w:id="19" w:name="_wzy101j3grtv" w:colFirst="0" w:colLast="0"/>
      <w:bookmarkEnd w:id="19"/>
      <w:r>
        <w:t>Aberta para todos os inscritos na Semana Nacional de Ciência e Tecnologia de João Pessoa.</w:t>
      </w:r>
    </w:p>
    <w:p w14:paraId="0CF0B76A" w14:textId="77777777" w:rsidR="008E1FA5" w:rsidRDefault="008E1FA5"/>
    <w:p w14:paraId="09B92332" w14:textId="77777777" w:rsidR="008E1FA5" w:rsidRDefault="00000000">
      <w:pPr>
        <w:pStyle w:val="Ttulo1"/>
      </w:pPr>
      <w:bookmarkStart w:id="20" w:name="_x02ed8leqceh" w:colFirst="0" w:colLast="0"/>
      <w:bookmarkEnd w:id="20"/>
      <w:r>
        <w:t>Informações:</w:t>
      </w:r>
    </w:p>
    <w:p w14:paraId="1E87E5CB" w14:textId="77777777" w:rsidR="008E1FA5" w:rsidRDefault="00000000">
      <w:pPr>
        <w:pStyle w:val="Ttulo3"/>
        <w:pBdr>
          <w:top w:val="nil"/>
          <w:left w:val="nil"/>
          <w:bottom w:val="nil"/>
          <w:right w:val="nil"/>
          <w:between w:val="nil"/>
        </w:pBdr>
        <w:spacing w:before="0" w:after="0"/>
        <w:ind w:left="992" w:hanging="992"/>
        <w:rPr>
          <w:b/>
          <w:color w:val="1155CC"/>
        </w:rPr>
      </w:pPr>
      <w:bookmarkStart w:id="21" w:name="_y2tw1fq96u1r" w:colFirst="0" w:colLast="0"/>
      <w:bookmarkEnd w:id="21"/>
      <w:r>
        <w:rPr>
          <w:b/>
          <w:color w:val="1155CC"/>
        </w:rPr>
        <w:t>Site:</w:t>
      </w:r>
      <w:r>
        <w:rPr>
          <w:b/>
          <w:color w:val="1155CC"/>
        </w:rPr>
        <w:tab/>
      </w:r>
      <w:hyperlink r:id="rId6">
        <w:r>
          <w:rPr>
            <w:b/>
            <w:color w:val="1155CC"/>
          </w:rPr>
          <w:t>SNCT JP</w:t>
        </w:r>
      </w:hyperlink>
      <w:r>
        <w:rPr>
          <w:b/>
          <w:color w:val="1155CC"/>
        </w:rPr>
        <w:t xml:space="preserve"> - https://snctjp.com.br</w:t>
      </w:r>
    </w:p>
    <w:p w14:paraId="5E87722A" w14:textId="77777777" w:rsidR="008E1FA5" w:rsidRDefault="00000000">
      <w:pPr>
        <w:pStyle w:val="Ttulo3"/>
        <w:spacing w:before="0" w:after="0"/>
        <w:ind w:left="992" w:hanging="992"/>
        <w:rPr>
          <w:b/>
          <w:color w:val="1155CC"/>
        </w:rPr>
      </w:pPr>
      <w:bookmarkStart w:id="22" w:name="_pcaimdcqdoex" w:colFirst="0" w:colLast="0"/>
      <w:bookmarkEnd w:id="22"/>
      <w:r>
        <w:rPr>
          <w:b/>
          <w:color w:val="1155CC"/>
        </w:rPr>
        <w:t xml:space="preserve">Data: </w:t>
      </w:r>
      <w:r>
        <w:rPr>
          <w:b/>
          <w:color w:val="1155CC"/>
        </w:rPr>
        <w:tab/>
        <w:t>24-Nov-2023</w:t>
      </w:r>
    </w:p>
    <w:p w14:paraId="0D3391CC" w14:textId="77777777" w:rsidR="008E1FA5" w:rsidRDefault="00000000">
      <w:pPr>
        <w:pStyle w:val="Ttulo3"/>
        <w:spacing w:before="0" w:after="0"/>
        <w:ind w:left="992" w:hanging="992"/>
      </w:pPr>
      <w:bookmarkStart w:id="23" w:name="_rkdgkv72me1d" w:colFirst="0" w:colLast="0"/>
      <w:bookmarkEnd w:id="23"/>
      <w:r>
        <w:rPr>
          <w:b/>
          <w:color w:val="1155CC"/>
        </w:rPr>
        <w:t xml:space="preserve">Local: </w:t>
      </w:r>
      <w:r>
        <w:rPr>
          <w:b/>
          <w:color w:val="1155CC"/>
        </w:rPr>
        <w:tab/>
        <w:t>Espaço Cultural José Lins do Rego em João Pessoa - Auditório 1 - Acesso via Rampa 3</w:t>
      </w:r>
    </w:p>
    <w:p w14:paraId="0E6CFF1A" w14:textId="77777777" w:rsidR="008E1FA5" w:rsidRDefault="008E1FA5"/>
    <w:p w14:paraId="06834092" w14:textId="77777777" w:rsidR="008E1FA5" w:rsidRDefault="008E1FA5"/>
    <w:p w14:paraId="7450D663" w14:textId="77777777" w:rsidR="008E1FA5" w:rsidRDefault="008E1FA5"/>
    <w:sectPr w:rsidR="008E1FA5">
      <w:pgSz w:w="11909" w:h="16834"/>
      <w:pgMar w:top="1440" w:right="1440" w:bottom="1440" w:left="1440" w:header="283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09EF"/>
    <w:multiLevelType w:val="multilevel"/>
    <w:tmpl w:val="83328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F0C27"/>
    <w:multiLevelType w:val="multilevel"/>
    <w:tmpl w:val="B2F63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385C3A"/>
    <w:multiLevelType w:val="multilevel"/>
    <w:tmpl w:val="C2746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7F377B"/>
    <w:multiLevelType w:val="multilevel"/>
    <w:tmpl w:val="2B245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A324C7"/>
    <w:multiLevelType w:val="multilevel"/>
    <w:tmpl w:val="425E7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05574B"/>
    <w:multiLevelType w:val="multilevel"/>
    <w:tmpl w:val="1B620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5163514">
    <w:abstractNumId w:val="1"/>
  </w:num>
  <w:num w:numId="2" w16cid:durableId="249697294">
    <w:abstractNumId w:val="2"/>
  </w:num>
  <w:num w:numId="3" w16cid:durableId="1621647832">
    <w:abstractNumId w:val="5"/>
  </w:num>
  <w:num w:numId="4" w16cid:durableId="97525793">
    <w:abstractNumId w:val="3"/>
  </w:num>
  <w:num w:numId="5" w16cid:durableId="1940528326">
    <w:abstractNumId w:val="0"/>
  </w:num>
  <w:num w:numId="6" w16cid:durableId="543911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5"/>
    <w:rsid w:val="0071635B"/>
    <w:rsid w:val="008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5C94"/>
  <w15:docId w15:val="{5B0B770A-1A21-4C09-9094-2859797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ctjp.com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Secitec</dc:creator>
  <cp:lastModifiedBy>Adriana Crisanto Monteiro</cp:lastModifiedBy>
  <cp:revision>2</cp:revision>
  <dcterms:created xsi:type="dcterms:W3CDTF">2023-11-24T13:51:00Z</dcterms:created>
  <dcterms:modified xsi:type="dcterms:W3CDTF">2023-11-24T13:51:00Z</dcterms:modified>
</cp:coreProperties>
</file>